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83F0" w14:textId="04DDBF6B" w:rsidR="0058781C" w:rsidRPr="0058781C" w:rsidRDefault="0058781C" w:rsidP="0058781C">
      <w:pPr>
        <w:spacing w:line="240" w:lineRule="auto"/>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Όνομα</w:t>
      </w:r>
      <w:r>
        <w:rPr>
          <w:rFonts w:ascii="Times New Roman" w:eastAsia="Times New Roman" w:hAnsi="Times New Roman" w:cs="Times New Roman"/>
          <w:kern w:val="0"/>
          <w:sz w:val="24"/>
          <w:szCs w:val="24"/>
          <w:lang w:eastAsia="el-GR"/>
          <w14:ligatures w14:val="none"/>
        </w:rPr>
        <w:t xml:space="preserve">: </w:t>
      </w:r>
      <w:r w:rsidRPr="0058781C">
        <w:rPr>
          <w:rFonts w:ascii="Times New Roman" w:eastAsia="Times New Roman" w:hAnsi="Times New Roman" w:cs="Times New Roman"/>
          <w:kern w:val="0"/>
          <w:sz w:val="24"/>
          <w:szCs w:val="24"/>
          <w:lang w:eastAsia="el-GR"/>
          <w14:ligatures w14:val="none"/>
        </w:rPr>
        <w:t>ΙΝΕΞ ΙΑΤΡΙΚΑ ΑΕ</w:t>
      </w:r>
    </w:p>
    <w:p w14:paraId="2FCCED6C" w14:textId="2E231E4E" w:rsidR="0058781C" w:rsidRPr="0058781C" w:rsidRDefault="0058781C" w:rsidP="0058781C">
      <w:pPr>
        <w:spacing w:line="240" w:lineRule="auto"/>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val="en-US" w:eastAsia="el-GR"/>
          <w14:ligatures w14:val="none"/>
        </w:rPr>
        <w:t>Email</w:t>
      </w:r>
      <w:r>
        <w:rPr>
          <w:rFonts w:ascii="Times New Roman" w:eastAsia="Times New Roman" w:hAnsi="Times New Roman" w:cs="Times New Roman"/>
          <w:kern w:val="0"/>
          <w:sz w:val="24"/>
          <w:szCs w:val="24"/>
          <w:lang w:eastAsia="el-GR"/>
          <w14:ligatures w14:val="none"/>
        </w:rPr>
        <w:t>:</w:t>
      </w:r>
      <w:r w:rsidRPr="0058781C">
        <w:rPr>
          <w:rFonts w:ascii="Times New Roman" w:eastAsia="Times New Roman" w:hAnsi="Times New Roman" w:cs="Times New Roman"/>
          <w:kern w:val="0"/>
          <w:sz w:val="24"/>
          <w:szCs w:val="24"/>
          <w:lang w:eastAsia="el-GR"/>
          <w14:ligatures w14:val="none"/>
        </w:rPr>
        <w:t xml:space="preserve"> </w:t>
      </w:r>
      <w:hyperlink r:id="rId4" w:history="1">
        <w:r w:rsidRPr="00FF1BEE">
          <w:rPr>
            <w:rStyle w:val="-"/>
            <w:rFonts w:ascii="Times New Roman" w:eastAsia="Times New Roman" w:hAnsi="Times New Roman" w:cs="Times New Roman"/>
            <w:kern w:val="0"/>
            <w:sz w:val="24"/>
            <w:szCs w:val="24"/>
            <w:lang w:val="en-US" w:eastAsia="el-GR"/>
            <w14:ligatures w14:val="none"/>
          </w:rPr>
          <w:t>george</w:t>
        </w:r>
        <w:r w:rsidRPr="00FF1BEE">
          <w:rPr>
            <w:rStyle w:val="-"/>
            <w:rFonts w:ascii="Times New Roman" w:eastAsia="Times New Roman" w:hAnsi="Times New Roman" w:cs="Times New Roman"/>
            <w:kern w:val="0"/>
            <w:sz w:val="24"/>
            <w:szCs w:val="24"/>
            <w:lang w:eastAsia="el-GR"/>
            <w14:ligatures w14:val="none"/>
          </w:rPr>
          <w:t>.</w:t>
        </w:r>
        <w:r w:rsidRPr="00FF1BEE">
          <w:rPr>
            <w:rStyle w:val="-"/>
            <w:rFonts w:ascii="Times New Roman" w:eastAsia="Times New Roman" w:hAnsi="Times New Roman" w:cs="Times New Roman"/>
            <w:kern w:val="0"/>
            <w:sz w:val="24"/>
            <w:szCs w:val="24"/>
            <w:lang w:val="en-US" w:eastAsia="el-GR"/>
            <w14:ligatures w14:val="none"/>
          </w:rPr>
          <w:t>apostolou</w:t>
        </w:r>
        <w:r w:rsidRPr="00FF1BEE">
          <w:rPr>
            <w:rStyle w:val="-"/>
            <w:rFonts w:ascii="Times New Roman" w:eastAsia="Times New Roman" w:hAnsi="Times New Roman" w:cs="Times New Roman"/>
            <w:kern w:val="0"/>
            <w:sz w:val="24"/>
            <w:szCs w:val="24"/>
            <w:lang w:eastAsia="el-GR"/>
            <w14:ligatures w14:val="none"/>
          </w:rPr>
          <w:t>@</w:t>
        </w:r>
        <w:r w:rsidRPr="00FF1BEE">
          <w:rPr>
            <w:rStyle w:val="-"/>
            <w:rFonts w:ascii="Times New Roman" w:eastAsia="Times New Roman" w:hAnsi="Times New Roman" w:cs="Times New Roman"/>
            <w:kern w:val="0"/>
            <w:sz w:val="24"/>
            <w:szCs w:val="24"/>
            <w:lang w:val="en-US" w:eastAsia="el-GR"/>
            <w14:ligatures w14:val="none"/>
          </w:rPr>
          <w:t>inexmedical</w:t>
        </w:r>
        <w:r w:rsidRPr="00FF1BEE">
          <w:rPr>
            <w:rStyle w:val="-"/>
            <w:rFonts w:ascii="Times New Roman" w:eastAsia="Times New Roman" w:hAnsi="Times New Roman" w:cs="Times New Roman"/>
            <w:kern w:val="0"/>
            <w:sz w:val="24"/>
            <w:szCs w:val="24"/>
            <w:lang w:eastAsia="el-GR"/>
            <w14:ligatures w14:val="none"/>
          </w:rPr>
          <w:t>.</w:t>
        </w:r>
        <w:r w:rsidRPr="00FF1BEE">
          <w:rPr>
            <w:rStyle w:val="-"/>
            <w:rFonts w:ascii="Times New Roman" w:eastAsia="Times New Roman" w:hAnsi="Times New Roman" w:cs="Times New Roman"/>
            <w:kern w:val="0"/>
            <w:sz w:val="24"/>
            <w:szCs w:val="24"/>
            <w:lang w:val="en-US" w:eastAsia="el-GR"/>
            <w14:ligatures w14:val="none"/>
          </w:rPr>
          <w:t>gr</w:t>
        </w:r>
      </w:hyperlink>
    </w:p>
    <w:p w14:paraId="27596D42" w14:textId="1E2941C5" w:rsidR="0058781C" w:rsidRPr="0058781C" w:rsidRDefault="0058781C" w:rsidP="0058781C">
      <w:pPr>
        <w:spacing w:line="240" w:lineRule="auto"/>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Δημοσιεύθηκε</w:t>
      </w:r>
      <w:r>
        <w:rPr>
          <w:rFonts w:ascii="Times New Roman" w:eastAsia="Times New Roman" w:hAnsi="Times New Roman" w:cs="Times New Roman"/>
          <w:kern w:val="0"/>
          <w:sz w:val="24"/>
          <w:szCs w:val="24"/>
          <w:lang w:eastAsia="el-GR"/>
          <w14:ligatures w14:val="none"/>
        </w:rPr>
        <w:t xml:space="preserve">: </w:t>
      </w:r>
      <w:r w:rsidRPr="0058781C">
        <w:rPr>
          <w:rFonts w:ascii="Times New Roman" w:eastAsia="Times New Roman" w:hAnsi="Times New Roman" w:cs="Times New Roman"/>
          <w:kern w:val="0"/>
          <w:sz w:val="24"/>
          <w:szCs w:val="24"/>
          <w:lang w:eastAsia="el-GR"/>
          <w14:ligatures w14:val="none"/>
        </w:rPr>
        <w:t>17-11-2023</w:t>
      </w:r>
    </w:p>
    <w:p w14:paraId="67585814" w14:textId="115D4247" w:rsidR="00CB213C" w:rsidRDefault="0058781C" w:rsidP="0058781C">
      <w:pPr>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Άρθρο</w:t>
      </w:r>
      <w:r>
        <w:rPr>
          <w:rFonts w:ascii="Times New Roman" w:eastAsia="Times New Roman" w:hAnsi="Times New Roman" w:cs="Times New Roman"/>
          <w:kern w:val="0"/>
          <w:sz w:val="24"/>
          <w:szCs w:val="24"/>
          <w:lang w:eastAsia="el-GR"/>
          <w14:ligatures w14:val="none"/>
        </w:rPr>
        <w:t xml:space="preserve">: </w:t>
      </w:r>
      <w:r w:rsidRPr="0058781C">
        <w:rPr>
          <w:rFonts w:ascii="Times New Roman" w:eastAsia="Times New Roman" w:hAnsi="Times New Roman" w:cs="Times New Roman"/>
          <w:kern w:val="0"/>
          <w:sz w:val="24"/>
          <w:szCs w:val="24"/>
          <w:lang w:eastAsia="el-GR"/>
          <w14:ligatures w14:val="none"/>
        </w:rPr>
        <w:t>ΔΙΑΒΟΥΛΕΥΣΗ ΓΑΝΤΙΩΝ</w:t>
      </w:r>
    </w:p>
    <w:p w14:paraId="21D3883C" w14:textId="77777777" w:rsidR="0058781C" w:rsidRDefault="0058781C" w:rsidP="0058781C">
      <w:pPr>
        <w:rPr>
          <w:rFonts w:ascii="Times New Roman" w:eastAsia="Times New Roman" w:hAnsi="Times New Roman" w:cs="Times New Roman"/>
          <w:kern w:val="0"/>
          <w:sz w:val="24"/>
          <w:szCs w:val="24"/>
          <w:lang w:eastAsia="el-GR"/>
          <w14:ligatures w14:val="none"/>
        </w:rPr>
      </w:pPr>
    </w:p>
    <w:p w14:paraId="6E0714D2" w14:textId="77777777" w:rsidR="0058781C" w:rsidRDefault="0058781C" w:rsidP="0058781C">
      <w:r>
        <w:t xml:space="preserve">Αγαπητά μέλη της επιτροπής </w:t>
      </w:r>
      <w:proofErr w:type="spellStart"/>
      <w:r>
        <w:t>διαβουλεύσης</w:t>
      </w:r>
      <w:proofErr w:type="spellEnd"/>
      <w:r>
        <w:t>,</w:t>
      </w:r>
    </w:p>
    <w:p w14:paraId="20B6C08A" w14:textId="77777777" w:rsidR="0058781C" w:rsidRDefault="0058781C" w:rsidP="0058781C">
      <w:r>
        <w:t xml:space="preserve">θα θέλαμε να σας ενημερώσουμε ότι για τα ιατρικά γάντια υπάρχουν ενιαίες εγκεκριμένες προδιαγραφές από την ΕΚΑΠΥ για όλους τους τύπους γαντιών που ζητάτε. Οι προδιαγραφές είναι βασισμένες στις τελευταίες Ευρωπαϊκές απαιτήσεις με στόχο την προστασία των χρηστών </w:t>
      </w:r>
    </w:p>
    <w:p w14:paraId="1E05388A" w14:textId="77777777" w:rsidR="0058781C" w:rsidRDefault="0058781C" w:rsidP="0058781C"/>
    <w:p w14:paraId="4956C7C5" w14:textId="77777777" w:rsidR="0058781C" w:rsidRDefault="0058781C" w:rsidP="0058781C">
      <w:r>
        <w:t>με εκτίμηση,</w:t>
      </w:r>
    </w:p>
    <w:p w14:paraId="5EBEECF3" w14:textId="213AAEE7" w:rsidR="0058781C" w:rsidRDefault="0058781C" w:rsidP="0058781C">
      <w:r>
        <w:t>Γεώργιος Αποστόλου</w:t>
      </w:r>
    </w:p>
    <w:p w14:paraId="40CBF1F8" w14:textId="77777777" w:rsidR="0058781C" w:rsidRDefault="0058781C" w:rsidP="0058781C"/>
    <w:p w14:paraId="2BA306C5" w14:textId="79DC905D" w:rsidR="0058781C" w:rsidRPr="0058781C" w:rsidRDefault="0058781C" w:rsidP="0058781C">
      <w:pPr>
        <w:spacing w:line="240" w:lineRule="auto"/>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Όνομα</w:t>
      </w:r>
      <w:r>
        <w:rPr>
          <w:rFonts w:ascii="Times New Roman" w:eastAsia="Times New Roman" w:hAnsi="Times New Roman" w:cs="Times New Roman"/>
          <w:kern w:val="0"/>
          <w:sz w:val="24"/>
          <w:szCs w:val="24"/>
          <w:lang w:eastAsia="el-GR"/>
          <w14:ligatures w14:val="none"/>
        </w:rPr>
        <w:t xml:space="preserve">: </w:t>
      </w:r>
      <w:r w:rsidRPr="0058781C">
        <w:rPr>
          <w:rFonts w:ascii="Times New Roman" w:eastAsia="Times New Roman" w:hAnsi="Times New Roman" w:cs="Times New Roman"/>
          <w:kern w:val="0"/>
          <w:sz w:val="24"/>
          <w:szCs w:val="24"/>
          <w:lang w:eastAsia="el-GR"/>
          <w14:ligatures w14:val="none"/>
        </w:rPr>
        <w:t>BBD ΝΙΚ ΛΑΪΝΙΩΤΗΣ ΑΕΒΕ</w:t>
      </w:r>
    </w:p>
    <w:p w14:paraId="552C3BD2" w14:textId="72E2EAE1" w:rsidR="0058781C" w:rsidRPr="0058781C" w:rsidRDefault="0058781C" w:rsidP="0058781C">
      <w:pPr>
        <w:spacing w:line="240" w:lineRule="auto"/>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val="en-US" w:eastAsia="el-GR"/>
          <w14:ligatures w14:val="none"/>
        </w:rPr>
        <w:t>Email</w:t>
      </w:r>
      <w:r>
        <w:rPr>
          <w:rFonts w:ascii="Times New Roman" w:eastAsia="Times New Roman" w:hAnsi="Times New Roman" w:cs="Times New Roman"/>
          <w:kern w:val="0"/>
          <w:sz w:val="24"/>
          <w:szCs w:val="24"/>
          <w:lang w:eastAsia="el-GR"/>
          <w14:ligatures w14:val="none"/>
        </w:rPr>
        <w:t>:</w:t>
      </w:r>
      <w:r w:rsidRPr="0058781C">
        <w:rPr>
          <w:rFonts w:ascii="Times New Roman" w:eastAsia="Times New Roman" w:hAnsi="Times New Roman" w:cs="Times New Roman"/>
          <w:kern w:val="0"/>
          <w:sz w:val="24"/>
          <w:szCs w:val="24"/>
          <w:lang w:eastAsia="el-GR"/>
          <w14:ligatures w14:val="none"/>
        </w:rPr>
        <w:t xml:space="preserve"> </w:t>
      </w:r>
      <w:hyperlink r:id="rId5" w:history="1">
        <w:r w:rsidRPr="00FF1BEE">
          <w:rPr>
            <w:rStyle w:val="-"/>
            <w:rFonts w:ascii="Times New Roman" w:eastAsia="Times New Roman" w:hAnsi="Times New Roman" w:cs="Times New Roman"/>
            <w:kern w:val="0"/>
            <w:sz w:val="24"/>
            <w:szCs w:val="24"/>
            <w:lang w:val="en-US" w:eastAsia="el-GR"/>
            <w14:ligatures w14:val="none"/>
          </w:rPr>
          <w:t>k</w:t>
        </w:r>
        <w:r w:rsidRPr="0058781C">
          <w:rPr>
            <w:rStyle w:val="-"/>
            <w:rFonts w:ascii="Times New Roman" w:eastAsia="Times New Roman" w:hAnsi="Times New Roman" w:cs="Times New Roman"/>
            <w:kern w:val="0"/>
            <w:sz w:val="24"/>
            <w:szCs w:val="24"/>
            <w:lang w:eastAsia="el-GR"/>
            <w14:ligatures w14:val="none"/>
          </w:rPr>
          <w:t>.</w:t>
        </w:r>
        <w:r w:rsidRPr="00FF1BEE">
          <w:rPr>
            <w:rStyle w:val="-"/>
            <w:rFonts w:ascii="Times New Roman" w:eastAsia="Times New Roman" w:hAnsi="Times New Roman" w:cs="Times New Roman"/>
            <w:kern w:val="0"/>
            <w:sz w:val="24"/>
            <w:szCs w:val="24"/>
            <w:lang w:val="en-US" w:eastAsia="el-GR"/>
            <w14:ligatures w14:val="none"/>
          </w:rPr>
          <w:t>papadopoulou</w:t>
        </w:r>
        <w:r w:rsidRPr="0058781C">
          <w:rPr>
            <w:rStyle w:val="-"/>
            <w:rFonts w:ascii="Times New Roman" w:eastAsia="Times New Roman" w:hAnsi="Times New Roman" w:cs="Times New Roman"/>
            <w:kern w:val="0"/>
            <w:sz w:val="24"/>
            <w:szCs w:val="24"/>
            <w:lang w:eastAsia="el-GR"/>
            <w14:ligatures w14:val="none"/>
          </w:rPr>
          <w:t>@</w:t>
        </w:r>
        <w:r w:rsidRPr="00FF1BEE">
          <w:rPr>
            <w:rStyle w:val="-"/>
            <w:rFonts w:ascii="Times New Roman" w:eastAsia="Times New Roman" w:hAnsi="Times New Roman" w:cs="Times New Roman"/>
            <w:kern w:val="0"/>
            <w:sz w:val="24"/>
            <w:szCs w:val="24"/>
            <w:lang w:val="en-US" w:eastAsia="el-GR"/>
            <w14:ligatures w14:val="none"/>
          </w:rPr>
          <w:t>bbdmedical</w:t>
        </w:r>
        <w:r w:rsidRPr="0058781C">
          <w:rPr>
            <w:rStyle w:val="-"/>
            <w:rFonts w:ascii="Times New Roman" w:eastAsia="Times New Roman" w:hAnsi="Times New Roman" w:cs="Times New Roman"/>
            <w:kern w:val="0"/>
            <w:sz w:val="24"/>
            <w:szCs w:val="24"/>
            <w:lang w:eastAsia="el-GR"/>
            <w14:ligatures w14:val="none"/>
          </w:rPr>
          <w:t>.</w:t>
        </w:r>
        <w:r w:rsidRPr="00FF1BEE">
          <w:rPr>
            <w:rStyle w:val="-"/>
            <w:rFonts w:ascii="Times New Roman" w:eastAsia="Times New Roman" w:hAnsi="Times New Roman" w:cs="Times New Roman"/>
            <w:kern w:val="0"/>
            <w:sz w:val="24"/>
            <w:szCs w:val="24"/>
            <w:lang w:val="en-US" w:eastAsia="el-GR"/>
            <w14:ligatures w14:val="none"/>
          </w:rPr>
          <w:t>com</w:t>
        </w:r>
      </w:hyperlink>
    </w:p>
    <w:p w14:paraId="59623EF9" w14:textId="7AEC4551" w:rsidR="0058781C" w:rsidRPr="0058781C" w:rsidRDefault="0058781C" w:rsidP="0058781C">
      <w:pPr>
        <w:spacing w:line="240" w:lineRule="auto"/>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Δημοσιεύθηκε</w:t>
      </w:r>
      <w:r>
        <w:rPr>
          <w:rFonts w:ascii="Times New Roman" w:eastAsia="Times New Roman" w:hAnsi="Times New Roman" w:cs="Times New Roman"/>
          <w:kern w:val="0"/>
          <w:sz w:val="24"/>
          <w:szCs w:val="24"/>
          <w:lang w:eastAsia="el-GR"/>
          <w14:ligatures w14:val="none"/>
        </w:rPr>
        <w:t xml:space="preserve">: </w:t>
      </w:r>
      <w:r w:rsidRPr="0058781C">
        <w:rPr>
          <w:rFonts w:ascii="Times New Roman" w:eastAsia="Times New Roman" w:hAnsi="Times New Roman" w:cs="Times New Roman"/>
          <w:kern w:val="0"/>
          <w:sz w:val="24"/>
          <w:szCs w:val="24"/>
          <w:lang w:eastAsia="el-GR"/>
          <w14:ligatures w14:val="none"/>
        </w:rPr>
        <w:t>17-11-2023</w:t>
      </w:r>
    </w:p>
    <w:p w14:paraId="2916BD56" w14:textId="5D293586" w:rsidR="0058781C" w:rsidRDefault="0058781C" w:rsidP="0058781C">
      <w:pPr>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Άρθρο</w:t>
      </w:r>
      <w:r>
        <w:rPr>
          <w:rFonts w:ascii="Times New Roman" w:eastAsia="Times New Roman" w:hAnsi="Times New Roman" w:cs="Times New Roman"/>
          <w:kern w:val="0"/>
          <w:sz w:val="24"/>
          <w:szCs w:val="24"/>
          <w:lang w:eastAsia="el-GR"/>
          <w14:ligatures w14:val="none"/>
        </w:rPr>
        <w:t xml:space="preserve">: </w:t>
      </w:r>
      <w:r w:rsidRPr="0058781C">
        <w:rPr>
          <w:rFonts w:ascii="Times New Roman" w:eastAsia="Times New Roman" w:hAnsi="Times New Roman" w:cs="Times New Roman"/>
          <w:kern w:val="0"/>
          <w:sz w:val="24"/>
          <w:szCs w:val="24"/>
          <w:lang w:eastAsia="el-GR"/>
          <w14:ligatures w14:val="none"/>
        </w:rPr>
        <w:t>Σχόλια επί της 1ης  Δημόσιας Διαβούλευσης για την προμήθεια «ΧΕΙΡΟΥΡΓΙΚΩΝ ΓΑΝΤΙΩΝ»</w:t>
      </w:r>
    </w:p>
    <w:p w14:paraId="76C708E6" w14:textId="77777777" w:rsidR="0058781C" w:rsidRDefault="0058781C" w:rsidP="0058781C">
      <w:pPr>
        <w:rPr>
          <w:rFonts w:ascii="Times New Roman" w:eastAsia="Times New Roman" w:hAnsi="Times New Roman" w:cs="Times New Roman"/>
          <w:kern w:val="0"/>
          <w:sz w:val="24"/>
          <w:szCs w:val="24"/>
          <w:lang w:eastAsia="el-GR"/>
          <w14:ligatures w14:val="none"/>
        </w:rPr>
      </w:pPr>
    </w:p>
    <w:p w14:paraId="6374E4E5" w14:textId="220FC7F8" w:rsidR="0058781C" w:rsidRPr="0058781C" w:rsidRDefault="0058781C" w:rsidP="0058781C">
      <w:pPr>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 xml:space="preserve">1)Σύμφωνα με την Παράγραφο 3.11, Σελίδα 8: «Οι προμηθευτές οφείλουν να συμμορφώνονται με την Υπουργική Απόφαση Ε3/833/99 περί διασφάλισης συστήματος ποιότητας για τις εταιρείες διακίνησης </w:t>
      </w:r>
      <w:proofErr w:type="spellStart"/>
      <w:r w:rsidRPr="0058781C">
        <w:rPr>
          <w:rFonts w:ascii="Times New Roman" w:eastAsia="Times New Roman" w:hAnsi="Times New Roman" w:cs="Times New Roman"/>
          <w:kern w:val="0"/>
          <w:sz w:val="24"/>
          <w:szCs w:val="24"/>
          <w:lang w:eastAsia="el-GR"/>
          <w14:ligatures w14:val="none"/>
        </w:rPr>
        <w:t>ιατροτεχνολογικών</w:t>
      </w:r>
      <w:proofErr w:type="spellEnd"/>
      <w:r w:rsidRPr="0058781C">
        <w:rPr>
          <w:rFonts w:ascii="Times New Roman" w:eastAsia="Times New Roman" w:hAnsi="Times New Roman" w:cs="Times New Roman"/>
          <w:kern w:val="0"/>
          <w:sz w:val="24"/>
          <w:szCs w:val="24"/>
          <w:lang w:eastAsia="el-GR"/>
          <w14:ligatures w14:val="none"/>
        </w:rPr>
        <w:t xml:space="preserve"> προϊόντων, όπως τροποποιήθηκε και ισχύει».</w:t>
      </w:r>
    </w:p>
    <w:p w14:paraId="167E0AA6" w14:textId="77777777" w:rsidR="0058781C" w:rsidRPr="0058781C" w:rsidRDefault="0058781C" w:rsidP="0058781C">
      <w:pPr>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Η Υπουργική Απόφαση Ε3/833/99 έχει καταργηθεί και έχει αντικατασταθεί με την Υπουργική Απόφαση ΔΥ8δ/</w:t>
      </w:r>
      <w:proofErr w:type="spellStart"/>
      <w:r w:rsidRPr="0058781C">
        <w:rPr>
          <w:rFonts w:ascii="Times New Roman" w:eastAsia="Times New Roman" w:hAnsi="Times New Roman" w:cs="Times New Roman"/>
          <w:kern w:val="0"/>
          <w:sz w:val="24"/>
          <w:szCs w:val="24"/>
          <w:lang w:eastAsia="el-GR"/>
          <w14:ligatures w14:val="none"/>
        </w:rPr>
        <w:t>Γ.Π.οικ</w:t>
      </w:r>
      <w:proofErr w:type="spellEnd"/>
      <w:r w:rsidRPr="0058781C">
        <w:rPr>
          <w:rFonts w:ascii="Times New Roman" w:eastAsia="Times New Roman" w:hAnsi="Times New Roman" w:cs="Times New Roman"/>
          <w:kern w:val="0"/>
          <w:sz w:val="24"/>
          <w:szCs w:val="24"/>
          <w:lang w:eastAsia="el-GR"/>
          <w14:ligatures w14:val="none"/>
        </w:rPr>
        <w:t>/1348/2004 (ΦΕΚ 32/Β/16-01-2004), συνεπώς η εν λόγω παράγραφος πρέπει να τροποποιηθεί αναλόγως.</w:t>
      </w:r>
    </w:p>
    <w:p w14:paraId="7C6B3387" w14:textId="77777777" w:rsidR="0058781C" w:rsidRPr="0058781C" w:rsidRDefault="0058781C" w:rsidP="0058781C">
      <w:pPr>
        <w:rPr>
          <w:rFonts w:ascii="Times New Roman" w:eastAsia="Times New Roman" w:hAnsi="Times New Roman" w:cs="Times New Roman"/>
          <w:kern w:val="0"/>
          <w:sz w:val="24"/>
          <w:szCs w:val="24"/>
          <w:lang w:eastAsia="el-GR"/>
          <w14:ligatures w14:val="none"/>
        </w:rPr>
      </w:pPr>
    </w:p>
    <w:p w14:paraId="37A4CF35" w14:textId="52774424" w:rsidR="0058781C" w:rsidRPr="0058781C" w:rsidRDefault="0058781C" w:rsidP="0058781C">
      <w:pPr>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2)Σύμφωνα με την Παράγραφο 4.4.10, Σελίδα 9: «Οι ενδείξεις….μπορεί να παρέχονται από το Ευρωπαϊκό πρότυπο ΕΛΟΤ EN 980»</w:t>
      </w:r>
    </w:p>
    <w:p w14:paraId="48AE062F" w14:textId="77777777" w:rsidR="0058781C" w:rsidRPr="0058781C" w:rsidRDefault="0058781C" w:rsidP="0058781C">
      <w:pPr>
        <w:rPr>
          <w:rFonts w:ascii="Times New Roman" w:eastAsia="Times New Roman" w:hAnsi="Times New Roman" w:cs="Times New Roman"/>
          <w:kern w:val="0"/>
          <w:sz w:val="24"/>
          <w:szCs w:val="24"/>
          <w:lang w:eastAsia="el-GR"/>
          <w14:ligatures w14:val="none"/>
        </w:rPr>
      </w:pPr>
      <w:r w:rsidRPr="0058781C">
        <w:rPr>
          <w:rFonts w:ascii="Times New Roman" w:eastAsia="Times New Roman" w:hAnsi="Times New Roman" w:cs="Times New Roman"/>
          <w:kern w:val="0"/>
          <w:sz w:val="24"/>
          <w:szCs w:val="24"/>
          <w:lang w:eastAsia="el-GR"/>
          <w14:ligatures w14:val="none"/>
        </w:rPr>
        <w:t>Το BS EN 980 αντικαταστάθηκε από τη νέα έκδοση BS EN ISO 15223-1, Ιατρικές Συσκευές, συνεπώς η εν λόγω παράγραφος πρέπει να τροποποιηθεί αναλόγως.</w:t>
      </w:r>
    </w:p>
    <w:p w14:paraId="5730226C" w14:textId="77777777" w:rsidR="0058781C" w:rsidRPr="0058781C" w:rsidRDefault="0058781C" w:rsidP="0058781C">
      <w:pPr>
        <w:rPr>
          <w:rFonts w:ascii="Times New Roman" w:eastAsia="Times New Roman" w:hAnsi="Times New Roman" w:cs="Times New Roman"/>
          <w:kern w:val="0"/>
          <w:sz w:val="24"/>
          <w:szCs w:val="24"/>
          <w:lang w:eastAsia="el-GR"/>
          <w14:ligatures w14:val="none"/>
        </w:rPr>
      </w:pPr>
    </w:p>
    <w:p w14:paraId="2A7BBFBF" w14:textId="0ACDB6ED" w:rsidR="0058781C" w:rsidRDefault="0058781C" w:rsidP="0058781C">
      <w:r w:rsidRPr="0058781C">
        <w:rPr>
          <w:rFonts w:ascii="Times New Roman" w:eastAsia="Times New Roman" w:hAnsi="Times New Roman" w:cs="Times New Roman"/>
          <w:kern w:val="0"/>
          <w:sz w:val="24"/>
          <w:szCs w:val="24"/>
          <w:lang w:eastAsia="el-GR"/>
          <w14:ligatures w14:val="none"/>
        </w:rPr>
        <w:t xml:space="preserve">3)Η Οδηγία 93/42/ΕΟΚ του Συμβουλίου της 14ης Ιουνίου 1993 περί των </w:t>
      </w:r>
      <w:proofErr w:type="spellStart"/>
      <w:r w:rsidRPr="0058781C">
        <w:rPr>
          <w:rFonts w:ascii="Times New Roman" w:eastAsia="Times New Roman" w:hAnsi="Times New Roman" w:cs="Times New Roman"/>
          <w:kern w:val="0"/>
          <w:sz w:val="24"/>
          <w:szCs w:val="24"/>
          <w:lang w:eastAsia="el-GR"/>
          <w14:ligatures w14:val="none"/>
        </w:rPr>
        <w:t>ιατροτεχνολογικών</w:t>
      </w:r>
      <w:proofErr w:type="spellEnd"/>
      <w:r w:rsidRPr="0058781C">
        <w:rPr>
          <w:rFonts w:ascii="Times New Roman" w:eastAsia="Times New Roman" w:hAnsi="Times New Roman" w:cs="Times New Roman"/>
          <w:kern w:val="0"/>
          <w:sz w:val="24"/>
          <w:szCs w:val="24"/>
          <w:lang w:eastAsia="el-GR"/>
          <w14:ligatures w14:val="none"/>
        </w:rPr>
        <w:t xml:space="preserve"> προϊόντων έχει καταργηθεί και αντικατασταθεί από τον Κανονισμό περί </w:t>
      </w:r>
      <w:proofErr w:type="spellStart"/>
      <w:r w:rsidRPr="0058781C">
        <w:rPr>
          <w:rFonts w:ascii="Times New Roman" w:eastAsia="Times New Roman" w:hAnsi="Times New Roman" w:cs="Times New Roman"/>
          <w:kern w:val="0"/>
          <w:sz w:val="24"/>
          <w:szCs w:val="24"/>
          <w:lang w:eastAsia="el-GR"/>
          <w14:ligatures w14:val="none"/>
        </w:rPr>
        <w:t>Ιατροτεχνολογικών</w:t>
      </w:r>
      <w:proofErr w:type="spellEnd"/>
      <w:r w:rsidRPr="0058781C">
        <w:rPr>
          <w:rFonts w:ascii="Times New Roman" w:eastAsia="Times New Roman" w:hAnsi="Times New Roman" w:cs="Times New Roman"/>
          <w:kern w:val="0"/>
          <w:sz w:val="24"/>
          <w:szCs w:val="24"/>
          <w:lang w:eastAsia="el-GR"/>
          <w14:ligatures w14:val="none"/>
        </w:rPr>
        <w:t xml:space="preserve"> Προϊόντων MDR 2017/745 και τις τροποποιήσεις-μεταβατικές διατάξεις του.</w:t>
      </w:r>
    </w:p>
    <w:sectPr w:rsidR="0058781C" w:rsidSect="0058781C">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03"/>
    <w:rsid w:val="00375003"/>
    <w:rsid w:val="0058781C"/>
    <w:rsid w:val="00850094"/>
    <w:rsid w:val="00CB2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32E0"/>
  <w15:chartTrackingRefBased/>
  <w15:docId w15:val="{38C30CD8-D89E-40B7-A63F-BA0ED527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8781C"/>
    <w:rPr>
      <w:color w:val="0563C1" w:themeColor="hyperlink"/>
      <w:u w:val="single"/>
    </w:rPr>
  </w:style>
  <w:style w:type="character" w:styleId="a3">
    <w:name w:val="Unresolved Mention"/>
    <w:basedOn w:val="a0"/>
    <w:uiPriority w:val="99"/>
    <w:semiHidden/>
    <w:unhideWhenUsed/>
    <w:rsid w:val="00587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0424">
      <w:bodyDiv w:val="1"/>
      <w:marLeft w:val="0"/>
      <w:marRight w:val="0"/>
      <w:marTop w:val="0"/>
      <w:marBottom w:val="0"/>
      <w:divBdr>
        <w:top w:val="none" w:sz="0" w:space="0" w:color="auto"/>
        <w:left w:val="none" w:sz="0" w:space="0" w:color="auto"/>
        <w:bottom w:val="none" w:sz="0" w:space="0" w:color="auto"/>
        <w:right w:val="none" w:sz="0" w:space="0" w:color="auto"/>
      </w:divBdr>
      <w:divsChild>
        <w:div w:id="595289002">
          <w:marLeft w:val="0"/>
          <w:marRight w:val="0"/>
          <w:marTop w:val="0"/>
          <w:marBottom w:val="0"/>
          <w:divBdr>
            <w:top w:val="none" w:sz="0" w:space="0" w:color="auto"/>
            <w:left w:val="none" w:sz="0" w:space="0" w:color="auto"/>
            <w:bottom w:val="none" w:sz="0" w:space="0" w:color="auto"/>
            <w:right w:val="none" w:sz="0" w:space="0" w:color="auto"/>
          </w:divBdr>
          <w:divsChild>
            <w:div w:id="401223347">
              <w:marLeft w:val="0"/>
              <w:marRight w:val="0"/>
              <w:marTop w:val="0"/>
              <w:marBottom w:val="0"/>
              <w:divBdr>
                <w:top w:val="none" w:sz="0" w:space="0" w:color="auto"/>
                <w:left w:val="none" w:sz="0" w:space="0" w:color="auto"/>
                <w:bottom w:val="none" w:sz="0" w:space="0" w:color="auto"/>
                <w:right w:val="none" w:sz="0" w:space="0" w:color="auto"/>
              </w:divBdr>
              <w:divsChild>
                <w:div w:id="892086429">
                  <w:marLeft w:val="0"/>
                  <w:marRight w:val="0"/>
                  <w:marTop w:val="0"/>
                  <w:marBottom w:val="0"/>
                  <w:divBdr>
                    <w:top w:val="none" w:sz="0" w:space="0" w:color="auto"/>
                    <w:left w:val="none" w:sz="0" w:space="0" w:color="auto"/>
                    <w:bottom w:val="none" w:sz="0" w:space="0" w:color="auto"/>
                    <w:right w:val="none" w:sz="0" w:space="0" w:color="auto"/>
                  </w:divBdr>
                </w:div>
              </w:divsChild>
            </w:div>
            <w:div w:id="734544521">
              <w:marLeft w:val="0"/>
              <w:marRight w:val="0"/>
              <w:marTop w:val="0"/>
              <w:marBottom w:val="0"/>
              <w:divBdr>
                <w:top w:val="none" w:sz="0" w:space="0" w:color="auto"/>
                <w:left w:val="none" w:sz="0" w:space="0" w:color="auto"/>
                <w:bottom w:val="none" w:sz="0" w:space="0" w:color="auto"/>
                <w:right w:val="none" w:sz="0" w:space="0" w:color="auto"/>
              </w:divBdr>
              <w:divsChild>
                <w:div w:id="788399766">
                  <w:marLeft w:val="0"/>
                  <w:marRight w:val="0"/>
                  <w:marTop w:val="0"/>
                  <w:marBottom w:val="0"/>
                  <w:divBdr>
                    <w:top w:val="none" w:sz="0" w:space="0" w:color="auto"/>
                    <w:left w:val="none" w:sz="0" w:space="0" w:color="auto"/>
                    <w:bottom w:val="none" w:sz="0" w:space="0" w:color="auto"/>
                    <w:right w:val="none" w:sz="0" w:space="0" w:color="auto"/>
                  </w:divBdr>
                </w:div>
              </w:divsChild>
            </w:div>
            <w:div w:id="1572739715">
              <w:marLeft w:val="0"/>
              <w:marRight w:val="0"/>
              <w:marTop w:val="0"/>
              <w:marBottom w:val="0"/>
              <w:divBdr>
                <w:top w:val="none" w:sz="0" w:space="0" w:color="auto"/>
                <w:left w:val="none" w:sz="0" w:space="0" w:color="auto"/>
                <w:bottom w:val="none" w:sz="0" w:space="0" w:color="auto"/>
                <w:right w:val="none" w:sz="0" w:space="0" w:color="auto"/>
              </w:divBdr>
              <w:divsChild>
                <w:div w:id="3259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papadopoulou@bbdmedical.com" TargetMode="External"/><Relationship Id="rId4" Type="http://schemas.openxmlformats.org/officeDocument/2006/relationships/hyperlink" Target="mailto:george.apostolou@inexmedica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1437</Characters>
  <Application>Microsoft Office Word</Application>
  <DocSecurity>0</DocSecurity>
  <Lines>11</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2</cp:revision>
  <dcterms:created xsi:type="dcterms:W3CDTF">2023-11-22T11:06:00Z</dcterms:created>
  <dcterms:modified xsi:type="dcterms:W3CDTF">2023-11-22T11:09:00Z</dcterms:modified>
</cp:coreProperties>
</file>